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123E5">
      <w:pPr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12920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病床清单及参数要求</w:t>
      </w:r>
    </w:p>
    <w:p w14:paraId="2E86C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tbl>
      <w:tblPr>
        <w:tblStyle w:val="2"/>
        <w:tblW w:w="13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98"/>
        <w:gridCol w:w="8954"/>
        <w:gridCol w:w="898"/>
        <w:gridCol w:w="1089"/>
      </w:tblGrid>
      <w:tr w14:paraId="5E8A0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2FDF6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58AB4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8954" w:type="dxa"/>
            <w:shd w:val="clear" w:color="auto" w:fill="auto"/>
            <w:vAlign w:val="center"/>
          </w:tcPr>
          <w:p w14:paraId="2946F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82A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C5CD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49F9F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1B7F3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45158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普通病床</w:t>
            </w:r>
            <w:r>
              <w:rPr>
                <w:rFonts w:hint="eastAsia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（含床头柜）</w:t>
            </w:r>
          </w:p>
        </w:tc>
        <w:tc>
          <w:tcPr>
            <w:tcW w:w="8954" w:type="dxa"/>
            <w:shd w:val="clear" w:color="auto" w:fill="auto"/>
            <w:vAlign w:val="center"/>
          </w:tcPr>
          <w:p w14:paraId="53FC4552">
            <w:pPr>
              <w:adjustRightInd w:val="0"/>
              <w:ind w:firstLine="0" w:firstLineChars="0"/>
              <w:jc w:val="left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一、病床</w:t>
            </w:r>
          </w:p>
          <w:p w14:paraId="14838A1B">
            <w:pPr>
              <w:adjustRightInd w:val="0"/>
              <w:ind w:firstLine="0" w:firstLineChars="0"/>
              <w:jc w:val="left"/>
              <w:rPr>
                <w:rFonts w:hint="eastAsia" w:eastAsia="宋体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0"/>
              </w:rPr>
              <w:t>规格：2200×950(包括护栏)×500</w:t>
            </w:r>
            <w:r>
              <w:rPr>
                <w:rFonts w:hint="eastAsia" w:ascii="宋体" w:hAnsi="宋体"/>
                <w:color w:val="auto"/>
                <w:sz w:val="24"/>
                <w:szCs w:val="20"/>
                <w:lang w:val="en-US" w:eastAsia="zh-CN"/>
              </w:rPr>
              <w:t>mm</w:t>
            </w:r>
            <w:r>
              <w:rPr>
                <w:rFonts w:hint="eastAsia" w:ascii="宋体" w:hAnsi="宋体"/>
                <w:color w:val="auto"/>
                <w:sz w:val="24"/>
                <w:szCs w:val="20"/>
              </w:rPr>
              <w:t>(不包括床头高度)±</w:t>
            </w:r>
            <w:r>
              <w:rPr>
                <w:rFonts w:hint="eastAsia" w:ascii="宋体" w:hAnsi="宋体"/>
                <w:color w:val="auto"/>
                <w:sz w:val="24"/>
                <w:szCs w:val="20"/>
                <w:lang w:val="en-US" w:eastAsia="zh-CN"/>
              </w:rPr>
              <w:t>10mm</w:t>
            </w:r>
            <w:r>
              <w:rPr>
                <w:rFonts w:hint="eastAsia" w:eastAsia="宋体" w:cs="仿宋"/>
                <w:color w:val="auto"/>
                <w:kern w:val="0"/>
                <w:sz w:val="22"/>
                <w:szCs w:val="22"/>
                <w:lang w:bidi="ar"/>
              </w:rPr>
              <w:t>。</w:t>
            </w:r>
          </w:p>
          <w:p w14:paraId="3A33A55E">
            <w:pPr>
              <w:adjustRightInd w:val="0"/>
              <w:ind w:firstLine="0" w:firstLineChars="0"/>
              <w:jc w:val="left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床头床尾板：采用ABS工程塑料，一次性注塑成型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,</w:t>
            </w:r>
            <w:r>
              <w:rPr>
                <w:rFonts w:hint="eastAsia" w:ascii="宋体" w:hAnsi="宋体"/>
                <w:color w:val="auto"/>
                <w:sz w:val="24"/>
                <w:szCs w:val="20"/>
              </w:rPr>
              <w:t>采用插式结构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，强度高、韧性好，在不借助任何工具的情况下可自由拆卸，床尾带一次性成型病历卡座。</w:t>
            </w:r>
          </w:p>
          <w:p w14:paraId="44900831">
            <w:pPr>
              <w:adjustRightInd w:val="0"/>
              <w:ind w:firstLine="0" w:firstLineChars="0"/>
              <w:jc w:val="left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护栏：铝合金护栏采用专用铝型材料，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厚度</w:t>
            </w:r>
            <w:r>
              <w:rPr>
                <w:rFonts w:hint="eastAsia" w:ascii="宋体" w:hAnsi="宋体"/>
                <w:bCs/>
                <w:color w:val="auto"/>
                <w:sz w:val="24"/>
                <w:szCs w:val="20"/>
              </w:rPr>
              <w:t>≥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mm，护栏自锁机构隐藏式枪把，D型铝合金扶手，表面硬化处理，六支护栏支柱</w:t>
            </w:r>
            <w:r>
              <w:rPr>
                <w:rFonts w:hint="eastAsia" w:ascii="宋体" w:hAnsi="宋体"/>
                <w:bCs/>
                <w:color w:val="auto"/>
                <w:sz w:val="24"/>
                <w:szCs w:val="20"/>
              </w:rPr>
              <w:t>使用直径≥19mm不锈钢圆管，采用侧位击孔安装方式，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耐磨、不易变形，可收缩平放，单触点式手柄操作，升降灵活安全。</w:t>
            </w:r>
          </w:p>
          <w:p w14:paraId="74C0BBA4">
            <w:pPr>
              <w:adjustRightInd w:val="0"/>
              <w:ind w:firstLine="0" w:firstLineChars="0"/>
              <w:jc w:val="left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升降丝杆：采用45#钢挤压成型，使用过盈打滑保护装置，并有防护装置不积尘，摇把为金属摇把（或ABS工程塑料，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防撞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可折叠隐藏），经久耐用。</w:t>
            </w:r>
          </w:p>
          <w:p w14:paraId="7A7868FC">
            <w:pPr>
              <w:adjustRightInd w:val="0"/>
              <w:ind w:firstLine="0" w:firstLineChars="0"/>
              <w:jc w:val="left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床面板：材质为1.0mm厚冷轧钢条板，整体冲压而成，美观大气，承重力强（不低于200公斤），表面光滑并带有透气孔，保证病人的舒适性。</w:t>
            </w:r>
          </w:p>
          <w:p w14:paraId="31A4FFE1">
            <w:pPr>
              <w:adjustRightInd w:val="0"/>
              <w:ind w:firstLine="0" w:firstLineChars="0"/>
              <w:jc w:val="left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床架：钢制床架，材质为</w:t>
            </w:r>
            <w:r>
              <w:rPr>
                <w:rFonts w:hint="eastAsia" w:ascii="宋体" w:hAnsi="宋体"/>
                <w:bCs/>
                <w:color w:val="auto"/>
                <w:sz w:val="24"/>
                <w:szCs w:val="20"/>
              </w:rPr>
              <w:t>≥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1.00mm厚优质冷轧钢管，床框采用</w:t>
            </w:r>
            <w:r>
              <w:rPr>
                <w:rFonts w:hint="eastAsia" w:ascii="宋体" w:hAnsi="宋体"/>
                <w:bCs/>
                <w:color w:val="auto"/>
                <w:sz w:val="24"/>
                <w:szCs w:val="20"/>
              </w:rPr>
              <w:t>≥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30mm×60mm×1.0mm碳钢矩管。</w:t>
            </w:r>
          </w:p>
          <w:p w14:paraId="67E13EB6">
            <w:pPr>
              <w:adjustRightInd w:val="0"/>
              <w:ind w:firstLine="0" w:firstLineChars="0"/>
              <w:jc w:val="left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脚架：床脚大架采用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  <w:t>≥30mmx50mmx1.2mm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的碳钢管，使床体与床脚之间连接更加稳固可靠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eastAsia="zh-CN" w:bidi="ar"/>
              </w:rPr>
              <w:t>。</w:t>
            </w:r>
          </w:p>
          <w:p w14:paraId="67D59E9F">
            <w:pPr>
              <w:ind w:left="0" w:leftChars="0" w:firstLine="0" w:firstLineChars="0"/>
              <w:jc w:val="left"/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垫：</w:t>
            </w:r>
          </w:p>
          <w:p w14:paraId="5ACF2B04">
            <w:pPr>
              <w:ind w:left="0" w:leftChars="0" w:firstLine="0" w:firstLineChars="0"/>
              <w:jc w:val="left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外形参数：≥1935mmx820mmx80mm；底层采用高弹椰丝棕，厚度≥30mm，强度高，透气性能好，榨板无刺鼻异味；内面采用高弹性海绵，厚度≥50mm，有效增加人体舒适度；外套防水性能好，外套带有拉链，换洗方便经久耐用；床垫各段尺寸与病床匹配，可根据客户要求定制各种规格厚度的床垫。</w:t>
            </w:r>
          </w:p>
          <w:p w14:paraId="54AB03D7">
            <w:pPr>
              <w:adjustRightInd w:val="0"/>
              <w:ind w:firstLine="0" w:firstLineChars="0"/>
              <w:jc w:val="left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</w:p>
          <w:p w14:paraId="0DE8DD29">
            <w:pPr>
              <w:adjustRightInd w:val="0"/>
              <w:ind w:firstLine="0" w:firstLineChars="0"/>
              <w:jc w:val="left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功能：背部抬起角度：75°±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°，</w:t>
            </w:r>
            <w:r>
              <w:rPr>
                <w:rFonts w:hint="eastAsia" w:ascii="宋体" w:hAnsi="宋体"/>
                <w:color w:val="auto"/>
                <w:sz w:val="24"/>
                <w:szCs w:val="20"/>
              </w:rPr>
              <w:t>腿部升降：升降角度0～45º，±</w:t>
            </w:r>
            <w:r>
              <w:rPr>
                <w:rFonts w:hint="eastAsia" w:ascii="宋体" w:hAnsi="宋体"/>
                <w:color w:val="auto"/>
                <w:sz w:val="24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  <w:szCs w:val="20"/>
              </w:rPr>
              <w:t>º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满足患者体位变换需求。</w:t>
            </w:r>
          </w:p>
          <w:p w14:paraId="2D7BA3DB">
            <w:pPr>
              <w:adjustRightInd w:val="0"/>
              <w:ind w:firstLine="0" w:firstLineChars="0"/>
              <w:jc w:val="left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移动与制动：配备5寸双面静音轮，移动灵活，制动稳定。</w:t>
            </w:r>
          </w:p>
          <w:p w14:paraId="5428F756">
            <w:pPr>
              <w:adjustRightInd w:val="0"/>
              <w:ind w:firstLine="0" w:firstLineChars="0"/>
              <w:jc w:val="left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有害物质限量：有害物质未检出或符合相关环保标准限量要求。</w:t>
            </w:r>
          </w:p>
          <w:p w14:paraId="561AB881">
            <w:pPr>
              <w:adjustRightInd w:val="0"/>
              <w:ind w:firstLine="0" w:firstLineChars="0"/>
              <w:jc w:val="left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结构安全：所有边角进行倒圆处理，倒圆半径不小于规定值，剪切和挤压点防护措施到位，孔及间隙安全尺寸符合标准。</w:t>
            </w:r>
          </w:p>
          <w:p w14:paraId="1C20734F">
            <w:pPr>
              <w:adjustRightInd w:val="0"/>
              <w:ind w:firstLine="0" w:firstLineChars="0"/>
              <w:jc w:val="left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二、床头柜</w:t>
            </w:r>
          </w:p>
          <w:p w14:paraId="6025CCEF">
            <w:pPr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1.规格：480mm*460mm*800mm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,(</w:t>
            </w:r>
            <w:r>
              <w:rPr>
                <w:rFonts w:hint="eastAsia" w:ascii="宋体" w:hAnsi="宋体"/>
                <w:color w:val="auto"/>
                <w:sz w:val="24"/>
                <w:szCs w:val="20"/>
              </w:rPr>
              <w:t>±</w:t>
            </w:r>
            <w:r>
              <w:rPr>
                <w:rFonts w:hint="eastAsia" w:ascii="宋体" w:hAnsi="宋体"/>
                <w:color w:val="auto"/>
                <w:sz w:val="24"/>
                <w:szCs w:val="20"/>
                <w:lang w:val="en-US" w:eastAsia="zh-CN"/>
              </w:rPr>
              <w:t>5mm)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;</w:t>
            </w:r>
          </w:p>
          <w:p w14:paraId="290D4F94">
            <w:pPr>
              <w:jc w:val="left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2.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台面采用ABS工程塑料一次性注塑成型，外表光洁、美观大方；柜体采用δ0.8厚碳钢板材组焊，材料强度高，柜体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表面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采用自动化喷涂设备进行喷涂，涂层均匀，具有抗菌，抗酸碱、耐腐蚀。</w:t>
            </w:r>
          </w:p>
          <w:p w14:paraId="60302DF3">
            <w:pPr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3. 床头柜由柜体、ABS台面、柜门、抽屉、小拖板、毛巾架等组成；</w:t>
            </w:r>
          </w:p>
          <w:p w14:paraId="7267DBD5">
            <w:pPr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4. 抽屉滑槽采用高级三折滑轨，拉手采用ABS弧形拉手；</w:t>
            </w:r>
          </w:p>
          <w:p w14:paraId="2A915E02">
            <w:pPr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5. 整柜配置一个书写拖板，方便存放报纸及陪护人员用餐时可做餐板使用；一只小号抽屉、一柜，柜内带隔板；</w:t>
            </w:r>
          </w:p>
          <w:p w14:paraId="5FCD6EA7">
            <w:pPr>
              <w:jc w:val="left"/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6、两侧配置不锈钢伸缩式毛巾架。</w:t>
            </w:r>
          </w:p>
          <w:p w14:paraId="75690FFD">
            <w:pPr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. 配置4只2寸静音脚轮，坚固耐用，外表美观；其中2只脚轮配置刹车。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(可推荐更优材质）</w:t>
            </w:r>
          </w:p>
          <w:p w14:paraId="1E1C5FDE">
            <w:pPr>
              <w:adjustRightInd w:val="0"/>
              <w:ind w:firstLine="0" w:firstLineChars="0"/>
              <w:rPr>
                <w:rFonts w:hint="default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30F4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9C64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</w:tr>
      <w:tr w14:paraId="6745B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0E333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212FE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儿童病床</w:t>
            </w:r>
            <w:r>
              <w:rPr>
                <w:rFonts w:hint="eastAsia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（含床头柜）</w:t>
            </w:r>
          </w:p>
        </w:tc>
        <w:tc>
          <w:tcPr>
            <w:tcW w:w="8954" w:type="dxa"/>
            <w:shd w:val="clear" w:color="auto" w:fill="auto"/>
            <w:vAlign w:val="center"/>
          </w:tcPr>
          <w:p w14:paraId="3B5E7EE7">
            <w:pPr>
              <w:adjustRightInd w:val="0"/>
              <w:ind w:firstLine="0" w:firstLineChars="0"/>
              <w:rPr>
                <w:rFonts w:hint="default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一、病床</w:t>
            </w:r>
          </w:p>
          <w:p w14:paraId="2E19BEFD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外形尺寸：</w:t>
            </w:r>
            <w:r>
              <w:rPr>
                <w:rFonts w:hint="eastAsia" w:ascii="宋体" w:hAnsi="宋体"/>
                <w:color w:val="auto"/>
                <w:sz w:val="24"/>
                <w:szCs w:val="20"/>
              </w:rPr>
              <w:t>2200×950(包括护栏)×500</w:t>
            </w:r>
            <w:r>
              <w:rPr>
                <w:rFonts w:hint="eastAsia" w:ascii="宋体" w:hAnsi="宋体"/>
                <w:color w:val="auto"/>
                <w:sz w:val="24"/>
                <w:szCs w:val="20"/>
                <w:lang w:val="en-US" w:eastAsia="zh-CN"/>
              </w:rPr>
              <w:t>mm</w:t>
            </w:r>
            <w:r>
              <w:rPr>
                <w:rFonts w:hint="eastAsia" w:ascii="宋体" w:hAnsi="宋体"/>
                <w:color w:val="auto"/>
                <w:sz w:val="24"/>
                <w:szCs w:val="20"/>
              </w:rPr>
              <w:t>(不包括床头高度)±</w:t>
            </w:r>
            <w:r>
              <w:rPr>
                <w:rFonts w:hint="eastAsia" w:ascii="宋体" w:hAnsi="宋体"/>
                <w:color w:val="auto"/>
                <w:sz w:val="24"/>
                <w:szCs w:val="20"/>
                <w:lang w:val="en-US" w:eastAsia="zh-CN"/>
              </w:rPr>
              <w:t>10mm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。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如果科室需要长度尺寸可调整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eastAsia="zh-CN" w:bidi="ar"/>
              </w:rPr>
              <w:t>）</w:t>
            </w:r>
          </w:p>
          <w:p w14:paraId="21A04044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床头床尾板</w:t>
            </w:r>
          </w:p>
          <w:p w14:paraId="6298F2F9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材质：采用ABS工程塑料，一次性注塑成型，</w:t>
            </w:r>
            <w:r>
              <w:rPr>
                <w:rFonts w:hint="eastAsia" w:ascii="宋体" w:hAnsi="宋体"/>
                <w:color w:val="auto"/>
                <w:sz w:val="24"/>
                <w:szCs w:val="20"/>
              </w:rPr>
              <w:t>采用插式结构</w:t>
            </w:r>
            <w:r>
              <w:rPr>
                <w:rFonts w:hint="eastAsia"/>
                <w:color w:val="auto"/>
                <w:sz w:val="24"/>
                <w:szCs w:val="20"/>
                <w:lang w:val="en-US" w:eastAsia="zh-CN"/>
              </w:rPr>
              <w:t>,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确保强度高、韧性好。</w:t>
            </w:r>
          </w:p>
          <w:p w14:paraId="4379B54F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设计：床头床尾板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装饰条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设计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粉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色，以营造温馨、友好的氛围，减轻儿童患者的恐惧感。</w:t>
            </w:r>
          </w:p>
          <w:p w14:paraId="1053374F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功能：在不借助任何工具的情况下可自由拆卸，床尾带一次性成型病历卡座，方便医护人员记录和查看儿童患者的信息。</w:t>
            </w:r>
          </w:p>
          <w:p w14:paraId="016FEB8A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护栏</w:t>
            </w:r>
          </w:p>
          <w:p w14:paraId="5C6D42F8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材质：铝合金护栏，采用专用铝型材料，厚达1.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mm，确保结构稳固。</w:t>
            </w:r>
          </w:p>
          <w:p w14:paraId="5E8DFD99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设计：护栏自锁机构采用隐藏式设计，形状类似儿童喜爱的玩具把手，如圆形或动物形状，增加趣味性。D型铝合金扶手，表面进行硬化处理，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13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支护栏支柱</w:t>
            </w:r>
            <w:r>
              <w:rPr>
                <w:rFonts w:hint="eastAsia" w:ascii="宋体" w:hAnsi="宋体"/>
                <w:bCs/>
                <w:color w:val="auto"/>
                <w:sz w:val="24"/>
                <w:szCs w:val="20"/>
              </w:rPr>
              <w:t>使用直径≥19mm不锈钢圆管</w:t>
            </w:r>
            <w:r>
              <w:rPr>
                <w:rFonts w:hint="eastAsia"/>
                <w:bCs/>
                <w:color w:val="auto"/>
                <w:sz w:val="24"/>
                <w:szCs w:val="20"/>
                <w:lang w:eastAsia="zh-CN"/>
              </w:rPr>
              <w:t>，</w:t>
            </w:r>
            <w:r>
              <w:rPr>
                <w:rFonts w:hint="eastAsia"/>
                <w:bCs/>
                <w:color w:val="auto"/>
                <w:sz w:val="24"/>
                <w:szCs w:val="20"/>
                <w:lang w:val="en-US" w:eastAsia="zh-CN"/>
              </w:rPr>
              <w:t>尾部可加拖尾成全覆式结构，可</w:t>
            </w:r>
            <w:r>
              <w:rPr>
                <w:rFonts w:hint="eastAsia" w:ascii="宋体" w:hAnsi="宋体"/>
                <w:bCs/>
                <w:color w:val="auto"/>
                <w:sz w:val="24"/>
                <w:szCs w:val="20"/>
              </w:rPr>
              <w:t>采用侧位击孔安装方式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安全防护、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耐磨、不易变形。</w:t>
            </w:r>
          </w:p>
          <w:p w14:paraId="663946A1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功能：护栏可收缩平放，单触点式手柄操作，升降灵活安全，方便儿童上下床及家长照顾。</w:t>
            </w:r>
          </w:p>
          <w:p w14:paraId="1D1550A3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升降丝杆</w:t>
            </w:r>
          </w:p>
          <w:p w14:paraId="15625F81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材质：采用45#钢挤压成型，使用过盈打滑保护装置，并有防护装置防止积尘。</w:t>
            </w:r>
          </w:p>
          <w:p w14:paraId="2F48BE60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摇把：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ABS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摇把，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防撞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设计小巧轻便，适合儿童病房环境使用，经久耐用。</w:t>
            </w:r>
          </w:p>
          <w:p w14:paraId="6DF5F97E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床面板</w:t>
            </w:r>
          </w:p>
          <w:p w14:paraId="137FAD0D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材质：1.0mm厚冷轧钢条板，整体冲压而成，确保美观大气。</w:t>
            </w:r>
          </w:p>
          <w:p w14:paraId="26395478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承重：承重力强（不低于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200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公斤）。</w:t>
            </w:r>
          </w:p>
          <w:p w14:paraId="28D2B0CA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表面处理：表面光滑并带有透气孔，保证儿童患者的舒适性。同时，可在床面板上铺设柔软的垫子，增加舒适度。</w:t>
            </w:r>
          </w:p>
          <w:p w14:paraId="5EC45E28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床架</w:t>
            </w:r>
          </w:p>
          <w:p w14:paraId="70F2FE3E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材质：钢制床架，采用</w:t>
            </w:r>
            <w:r>
              <w:rPr>
                <w:rFonts w:hint="eastAsia" w:ascii="宋体" w:hAnsi="宋体"/>
                <w:bCs/>
                <w:color w:val="auto"/>
                <w:sz w:val="24"/>
                <w:szCs w:val="20"/>
              </w:rPr>
              <w:t>≥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mm厚冷轧钢管。</w:t>
            </w:r>
          </w:p>
          <w:p w14:paraId="27BC03F1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结构：床框采用</w:t>
            </w:r>
            <w:r>
              <w:rPr>
                <w:rFonts w:hint="eastAsia" w:ascii="宋体" w:hAnsi="宋体"/>
                <w:bCs/>
                <w:color w:val="auto"/>
                <w:sz w:val="24"/>
                <w:szCs w:val="20"/>
              </w:rPr>
              <w:t>≥</w:t>
            </w:r>
            <w:r>
              <w:rPr>
                <w:rFonts w:hint="eastAsia"/>
                <w:bCs/>
                <w:color w:val="auto"/>
                <w:sz w:val="24"/>
                <w:szCs w:val="20"/>
                <w:lang w:val="en-US" w:eastAsia="zh-CN"/>
              </w:rPr>
              <w:t>30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mm×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0mm×1.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mm碳钢矩管，床脚大架采用25mm×40mm×1.0mm的碳钢管，确保床体与床脚之间连接稳固可靠。</w:t>
            </w:r>
          </w:p>
          <w:p w14:paraId="2B88E890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设计：床架结构简洁，边角圆润，避免儿童碰撞受伤。</w:t>
            </w:r>
          </w:p>
          <w:p w14:paraId="376AD6FF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脚架：采用冷轧钢制造，床面外框架采用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0×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0×1.5mm冷轧钢管，确保结构稳固。</w:t>
            </w:r>
          </w:p>
          <w:p w14:paraId="72EDBD0F">
            <w:pPr>
              <w:ind w:left="0" w:leftChars="0" w:firstLine="0" w:firstLineChars="0"/>
              <w:jc w:val="left"/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垫：</w:t>
            </w:r>
          </w:p>
          <w:p w14:paraId="70E36555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外形参数：≥1935mmx820mmx80mm；底层采用高弹椰丝棕，厚度≥30mm，强度高，透气性能好，榨板无刺鼻异味；内面采用高弹性海绵，厚度≥50mm，有效增加人体舒适度；外套防水性能好，外套带有拉链，换洗方便经久耐用；床垫各段尺寸与病床匹配，可根据客户要求定制各种规格厚度的床垫。</w:t>
            </w:r>
          </w:p>
          <w:p w14:paraId="080397AD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功能</w:t>
            </w:r>
          </w:p>
          <w:p w14:paraId="1857542E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背部抬起角度：75°±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°，</w:t>
            </w:r>
            <w:r>
              <w:rPr>
                <w:rFonts w:hint="eastAsia" w:ascii="宋体" w:hAnsi="宋体"/>
                <w:color w:val="auto"/>
                <w:sz w:val="24"/>
                <w:szCs w:val="20"/>
              </w:rPr>
              <w:t>腿部升降：升降角度0～45º，±</w:t>
            </w:r>
            <w:r>
              <w:rPr>
                <w:rFonts w:hint="eastAsia"/>
                <w:color w:val="auto"/>
                <w:sz w:val="24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  <w:szCs w:val="20"/>
              </w:rPr>
              <w:t>º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，满足儿童患者体位变换需求，同时考虑儿童身体发育特点，角度设置更为适宜。</w:t>
            </w:r>
          </w:p>
          <w:p w14:paraId="299A4345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移动与制动：配备4寸双面静音轮，移动灵活且制动稳定，确保儿童在床上的安全。</w:t>
            </w:r>
          </w:p>
          <w:p w14:paraId="57622780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有害物质限量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eastAsia="zh-CN" w:bidi="ar"/>
              </w:rPr>
              <w:t>：</w:t>
            </w:r>
          </w:p>
          <w:p w14:paraId="52DAA880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有害物质未检出或符合相关环保标准限量要求，确保儿童患者的健康安全。</w:t>
            </w:r>
          </w:p>
          <w:p w14:paraId="13B959B2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结构安全</w:t>
            </w:r>
          </w:p>
          <w:p w14:paraId="2900CD96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所有边角进行倒圆处理，倒圆半径不小于规定值，确保儿童不会因碰撞而受伤。</w:t>
            </w:r>
          </w:p>
          <w:p w14:paraId="11C230A0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剪切和挤压点防护措施到位，孔及间隙安全尺寸符合标准，防止儿童手指或其他部位被卡住。</w:t>
            </w:r>
          </w:p>
          <w:p w14:paraId="2F67428B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床体结构稳固，能够承受儿童在床上的各种活动，确保使用安全。</w:t>
            </w:r>
          </w:p>
          <w:p w14:paraId="25E5B1BB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二、床头柜</w:t>
            </w:r>
          </w:p>
          <w:p w14:paraId="3372977B">
            <w:pPr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1.规格：480mm*460mm*800mm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,(</w:t>
            </w:r>
            <w:r>
              <w:rPr>
                <w:rFonts w:hint="eastAsia" w:ascii="宋体" w:hAnsi="宋体"/>
                <w:color w:val="auto"/>
                <w:sz w:val="24"/>
                <w:szCs w:val="20"/>
              </w:rPr>
              <w:t>±</w:t>
            </w:r>
            <w:r>
              <w:rPr>
                <w:rFonts w:hint="eastAsia" w:ascii="宋体" w:hAnsi="宋体"/>
                <w:color w:val="auto"/>
                <w:sz w:val="24"/>
                <w:szCs w:val="20"/>
                <w:lang w:val="en-US" w:eastAsia="zh-CN"/>
              </w:rPr>
              <w:t>5mm)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;</w:t>
            </w:r>
          </w:p>
          <w:p w14:paraId="2BD97BEA">
            <w:pPr>
              <w:jc w:val="left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2.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台面采用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抗倍特板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，外表光洁、美观大方；柜体采用</w:t>
            </w:r>
            <w:r>
              <w:rPr>
                <w:rFonts w:hint="eastAsia" w:ascii="宋体" w:hAnsi="宋体"/>
                <w:bCs/>
                <w:color w:val="auto"/>
                <w:sz w:val="24"/>
                <w:szCs w:val="20"/>
              </w:rPr>
              <w:t>≥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18铝蜂窝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板材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组装而成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，材料强度高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，具有抗菌，抗酸碱、耐腐蚀、耐褪色</w:t>
            </w:r>
            <w:r>
              <w:rPr>
                <w:rFonts w:hint="eastAsia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cs="宋体"/>
                <w:color w:val="auto"/>
                <w:sz w:val="24"/>
                <w:szCs w:val="24"/>
                <w:lang w:val="en-US" w:eastAsia="zh-CN"/>
              </w:rPr>
              <w:t>无甲醛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等特性。</w:t>
            </w:r>
          </w:p>
          <w:p w14:paraId="5F9EFE6A">
            <w:pPr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3. 床头柜由柜体、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抗倍特板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台面、柜门、抽屉、小拖板、毛巾架等组成；</w:t>
            </w:r>
          </w:p>
          <w:p w14:paraId="6E88D522">
            <w:pPr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4. 抽屉滑槽采用高级三折阻尼滑轨；</w:t>
            </w:r>
          </w:p>
          <w:p w14:paraId="4BD8B42E">
            <w:pPr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5. 整柜配置一个书写拖板，方便存放报纸及陪护人员用餐时可做餐板使用；一只小号抽屉、一柜，柜内带隔板；</w:t>
            </w:r>
          </w:p>
          <w:p w14:paraId="4EA55750">
            <w:pPr>
              <w:jc w:val="left"/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6、两侧配置不锈钢伸缩式毛巾架。</w:t>
            </w:r>
          </w:p>
          <w:p w14:paraId="2880D7EB">
            <w:pPr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. 配置4只静音脚轮，坚固耐用，外表美观；其中2只脚轮配置刹车。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(可推荐更优材质）</w:t>
            </w:r>
          </w:p>
          <w:p w14:paraId="29BD5E52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FA6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2551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 w14:paraId="4CD20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62A93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152E7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电动病床</w:t>
            </w:r>
            <w:r>
              <w:rPr>
                <w:rFonts w:hint="eastAsia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（含床头柜）</w:t>
            </w:r>
          </w:p>
        </w:tc>
        <w:tc>
          <w:tcPr>
            <w:tcW w:w="8954" w:type="dxa"/>
            <w:shd w:val="clear" w:color="auto" w:fill="auto"/>
            <w:vAlign w:val="center"/>
          </w:tcPr>
          <w:p w14:paraId="5D685EC5">
            <w:pPr>
              <w:adjustRightInd w:val="0"/>
              <w:ind w:firstLine="0" w:firstLineChars="0"/>
              <w:rPr>
                <w:rFonts w:hint="default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一、病床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HDPE 材料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床头床尾板和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HDPE 材料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阻尼护栏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）</w:t>
            </w:r>
          </w:p>
          <w:p w14:paraId="57F07111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尺寸规格</w:t>
            </w:r>
          </w:p>
          <w:p w14:paraId="35040715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外形尺寸：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2200mm×10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0mm×(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480-820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)mm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±10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mm (不包括床头高度)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床面尺寸：1950mm×900mm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±10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mm ;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可根据实际需求进行微调以适应不同病房空间。</w:t>
            </w:r>
          </w:p>
          <w:p w14:paraId="5CEAC3C6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床头床尾板</w:t>
            </w:r>
          </w:p>
          <w:p w14:paraId="44C5A9C7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材质：采用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 xml:space="preserve"> HDPE 材料，一次性吹塑成型</w:t>
            </w:r>
            <w:r>
              <w:rPr>
                <w:rFonts w:hint="eastAsia" w:eastAsia="宋体" w:cs="仿宋"/>
                <w:color w:val="auto"/>
                <w:kern w:val="0"/>
                <w:sz w:val="22"/>
                <w:szCs w:val="22"/>
                <w:lang w:bidi="ar"/>
              </w:rPr>
              <w:t>，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确保强度高、韧性好。</w:t>
            </w:r>
          </w:p>
          <w:p w14:paraId="3829879A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设计：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与床体插式连接结构，</w:t>
            </w:r>
            <w:r>
              <w:rPr>
                <w:color w:val="auto"/>
                <w:sz w:val="24"/>
                <w:szCs w:val="24"/>
              </w:rPr>
              <w:t>有金属部件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隐藏式</w:t>
            </w:r>
            <w:r>
              <w:rPr>
                <w:color w:val="auto"/>
                <w:sz w:val="24"/>
                <w:szCs w:val="24"/>
              </w:rPr>
              <w:t>锁定机构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在不借助任何工具的情况下可拆卸，方便清洁与维护；床尾配备一次性成型病历卡座，便于存放病人资料。</w:t>
            </w:r>
          </w:p>
          <w:p w14:paraId="5B59E042">
            <w:pPr>
              <w:numPr>
                <w:ilvl w:val="0"/>
                <w:numId w:val="0"/>
              </w:numP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电动调节：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腿部升降功能(0-40°)；背部升降功能(0 -75°)；背腿联动功能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床体整体升降功能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(480-820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)mm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±10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mm；床体前倾斜功能≥16°；床体后倾斜功能≥16°；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电动CPR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功能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、手动背部CPR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。</w:t>
            </w:r>
          </w:p>
          <w:p w14:paraId="45DD9022">
            <w:pPr>
              <w:numPr>
                <w:ilvl w:val="0"/>
                <w:numId w:val="0"/>
              </w:numPr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护栏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采用HDPE材料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四片式分体式升降护栏，安装在床面板上,可随床体的功能同时运动，保护病人，避免坠床事故的发生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四片护栏均具备角度显示器，能清晰准确的显示病床倾斜及升降的角度，更利于护理人员对病人的监护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， 阻尼护栏具备缓降阻尼功能，可确保护栏降落时不会因碰撞而导致异响；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护栏内侧具有患者控制器，护栏外侧设有医护人员控制器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患者控制器可操作背部升降及膝部升降功能，并设有紧急停止按键。</w:t>
            </w:r>
          </w:p>
          <w:p w14:paraId="417F2B6D">
            <w:pPr>
              <w:numPr>
                <w:ilvl w:val="0"/>
                <w:numId w:val="0"/>
              </w:numP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</w:p>
          <w:p w14:paraId="7F5C0AB5">
            <w:pPr>
              <w:adjustRightInd w:val="0"/>
              <w:ind w:firstLine="0" w:firstLineChars="0"/>
              <w:rPr>
                <w:rFonts w:hint="default" w:eastAsia="宋体" w:cs="仿宋"/>
                <w:color w:val="auto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电动控制：护栏的升降可通过电动按钮控制，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护栏外侧设有医护人员控制器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;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护栏内侧具有患者控制器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可操作背部升降及膝部升降功能，并设有紧急停止按键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25B42F07">
            <w:pPr>
              <w:numPr>
                <w:ilvl w:val="0"/>
                <w:numId w:val="0"/>
              </w:numPr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电机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：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整体升降电机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推力≥6000N, 背板升降电机推力≥6000N, 腿板升降电机推力≥3000N, 均带自锁螺母，具有自动断电、过载保护功能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792EA09D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</w:p>
          <w:p w14:paraId="407CB365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床面板</w:t>
            </w:r>
          </w:p>
          <w:p w14:paraId="2FCFAFE5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材质：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mm厚冷轧钢条板，整体冲压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拉深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而成。</w:t>
            </w:r>
          </w:p>
          <w:p w14:paraId="04C565CA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承重：承重力强，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250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公斤，确保病人安全。</w:t>
            </w:r>
          </w:p>
          <w:p w14:paraId="0C602343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表面处理：表面光滑并带有透气孔，保证病人的舒适性。</w:t>
            </w:r>
          </w:p>
          <w:p w14:paraId="488913F7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床架</w:t>
            </w:r>
          </w:p>
          <w:p w14:paraId="074C2ECA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材质：钢制床架，采用1.2mm厚优质冷轧钢管（相较于普通病床加厚），确保结构稳固。</w:t>
            </w:r>
          </w:p>
          <w:p w14:paraId="1BCE0D9E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床框：采用30mm×60mm×1.2mm碳钢矩管，提升床体整体强度。</w:t>
            </w:r>
          </w:p>
          <w:p w14:paraId="426807E4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电动驱动：床架配备电动驱动系统，实现床体的平稳升降与倾斜调节。</w:t>
            </w:r>
          </w:p>
          <w:p w14:paraId="3A9511DA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脚架</w:t>
            </w:r>
          </w:p>
          <w:p w14:paraId="3B21D418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材质：采用冷轧钢制造，确保结构稳固。</w:t>
            </w:r>
          </w:p>
          <w:p w14:paraId="52C6C654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设计：床面外框架采用50×25×1.8mm冷轧钢管。</w:t>
            </w:r>
          </w:p>
          <w:p w14:paraId="43712803">
            <w:pPr>
              <w:adjustRightInd w:val="0"/>
              <w:ind w:firstLine="0" w:firstLineChars="0"/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垫：</w:t>
            </w:r>
          </w:p>
          <w:p w14:paraId="10D71FBD">
            <w:pPr>
              <w:ind w:left="0" w:leftChars="0" w:firstLine="0" w:firstLineChars="0"/>
              <w:jc w:val="left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外形参数：≥1935mmx8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0mmx80mm；底层采用高弹椰丝棕，厚度≥30mm，强度高，透气性能好，榨板无刺鼻异味；内面采用高弹性海绵，厚度≥50mm，有效增加人体舒适度；外套防水性能好，外套带有拉链，换洗方便经久耐用；床垫各段尺寸与病床匹配，可根据客户要求定制各种规格厚度的床垫。</w:t>
            </w:r>
          </w:p>
          <w:p w14:paraId="5CF4F7FF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移动与制动：配备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5寸双面静音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中控脚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轮，移动灵活；制动系统稳定可靠，确保床体在静止状态下的安全性。</w:t>
            </w:r>
          </w:p>
          <w:p w14:paraId="0AFEEBF4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有害物质限量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eastAsia="zh-CN" w:bidi="ar"/>
              </w:rPr>
              <w:t>：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符合相关环保标准限量要求，确保病人健康。</w:t>
            </w:r>
          </w:p>
          <w:p w14:paraId="16DED3BE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结构安全</w:t>
            </w:r>
          </w:p>
          <w:p w14:paraId="75E168F8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所有边角进行倒圆处理，倒圆半径不小于规定值，防止病人磕碰受伤。</w:t>
            </w:r>
          </w:p>
          <w:p w14:paraId="39871D33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剪切和挤压点防护措施到位，确保病人使用过程中的安全性。</w:t>
            </w:r>
          </w:p>
          <w:p w14:paraId="1C49FABB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孔及间隙安全尺寸符合标准，防止病人手指或其他部位卡入造成伤害。</w:t>
            </w:r>
          </w:p>
          <w:p w14:paraId="63173C2A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电源：配备安全可靠的电源系统，包括过载保护、漏电保护等功能，确保使用安全。</w:t>
            </w:r>
          </w:p>
          <w:p w14:paraId="70CBBA3A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噪音控制：电动驱动系统采用低噪音设计，确保床体在调节过程中产生的噪音不超过规定值，为病人提供安静的休息环境。</w:t>
            </w:r>
          </w:p>
          <w:p w14:paraId="2307BD87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二、床头柜</w:t>
            </w:r>
          </w:p>
          <w:p w14:paraId="0867626F">
            <w:pPr>
              <w:ind w:left="0" w:leftChars="0" w:firstLine="0" w:firstLineChars="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1.规格：480mm*460mm*800mm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,(</w:t>
            </w:r>
            <w:r>
              <w:rPr>
                <w:rFonts w:hint="eastAsia" w:ascii="宋体" w:hAnsi="宋体"/>
                <w:color w:val="auto"/>
                <w:sz w:val="24"/>
                <w:szCs w:val="20"/>
              </w:rPr>
              <w:t>±</w:t>
            </w:r>
            <w:r>
              <w:rPr>
                <w:rFonts w:hint="eastAsia" w:ascii="宋体" w:hAnsi="宋体"/>
                <w:color w:val="auto"/>
                <w:sz w:val="24"/>
                <w:szCs w:val="20"/>
                <w:lang w:val="en-US" w:eastAsia="zh-CN"/>
              </w:rPr>
              <w:t>5mm)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;</w:t>
            </w:r>
          </w:p>
          <w:p w14:paraId="74108D7A">
            <w:pPr>
              <w:ind w:left="0" w:leftChars="0" w:firstLine="0" w:firstLineChars="0"/>
              <w:jc w:val="left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2.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台面采用ABS工程塑料一次性注塑成型，外表光洁、美观大方；柜体采用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≥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δ0.8厚碳钢板材组焊，材料强度高，柜体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表面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采用自动化喷涂设备进行喷涂，涂层均匀，具有抗菌，抗酸碱、耐腐蚀、耐褪色等特性。</w:t>
            </w:r>
          </w:p>
          <w:p w14:paraId="24708F2D">
            <w:pPr>
              <w:ind w:left="0" w:leftChars="0" w:firstLine="0" w:firstLineChars="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3. 床头柜由柜体、ABS台面、柜门、抽屉、小拖板、毛巾架等组成；</w:t>
            </w:r>
          </w:p>
          <w:p w14:paraId="724B0A3F">
            <w:pPr>
              <w:ind w:left="0" w:leftChars="0" w:firstLine="0" w:firstLineChars="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4. 抽屉滑槽采用高级三折阻尼滑轨，拉手采用ABS弧形拉手；</w:t>
            </w:r>
          </w:p>
          <w:p w14:paraId="7BFF290C">
            <w:pPr>
              <w:ind w:left="0" w:leftChars="0" w:firstLine="0" w:firstLineChars="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5. 整柜配置一个书写拖板，方便存放报纸及陪护人员用餐时可做餐板使用；一只小号抽屉、一柜，柜内带隔板；</w:t>
            </w:r>
          </w:p>
          <w:p w14:paraId="1108A48E">
            <w:pPr>
              <w:ind w:left="0" w:leftChars="0" w:firstLine="0" w:firstLineChars="0"/>
              <w:jc w:val="left"/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6、两侧配置不锈钢伸缩式毛巾架。</w:t>
            </w:r>
          </w:p>
          <w:p w14:paraId="636B96B2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. 配置4只静音脚轮，坚固耐用，外表美观；其中2只脚轮配置刹车。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(可推荐更优材质）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674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37B9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</w:tr>
      <w:tr w14:paraId="6201F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6ACE0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25DFB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重症特需床位</w:t>
            </w:r>
            <w:r>
              <w:rPr>
                <w:rFonts w:hint="eastAsia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（含床头柜）</w:t>
            </w:r>
          </w:p>
        </w:tc>
        <w:tc>
          <w:tcPr>
            <w:tcW w:w="8954" w:type="dxa"/>
            <w:shd w:val="clear" w:color="auto" w:fill="auto"/>
            <w:vAlign w:val="center"/>
          </w:tcPr>
          <w:p w14:paraId="756C2DD7">
            <w:pPr>
              <w:adjustRightInd w:val="0"/>
              <w:ind w:firstLine="0" w:firstLineChars="0"/>
              <w:rPr>
                <w:rFonts w:hint="default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一、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  <w:t>病床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选择1（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HDPE 材料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床头床尾板和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HDPE 材料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阻尼护栏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）</w:t>
            </w:r>
          </w:p>
          <w:p w14:paraId="383FBBA5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尺寸规格</w:t>
            </w:r>
          </w:p>
          <w:p w14:paraId="2149C4E2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外形尺寸：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2200mm×10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0mm×(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480-820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)mm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±10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mm (不包括床头高度)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床面尺寸：1950mm×900mm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±10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mm ;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可根据实际需求进行微调以适应不同病房空间。</w:t>
            </w:r>
          </w:p>
          <w:p w14:paraId="0B1C00CE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床头床尾板</w:t>
            </w:r>
          </w:p>
          <w:p w14:paraId="54652379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材质：采用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 xml:space="preserve"> HDPE 材料，一次性吹塑成型</w:t>
            </w:r>
            <w:r>
              <w:rPr>
                <w:rFonts w:hint="eastAsia" w:eastAsia="宋体" w:cs="仿宋"/>
                <w:color w:val="auto"/>
                <w:kern w:val="0"/>
                <w:sz w:val="22"/>
                <w:szCs w:val="22"/>
                <w:lang w:bidi="ar"/>
              </w:rPr>
              <w:t>，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确保强度高、韧性好。</w:t>
            </w:r>
          </w:p>
          <w:p w14:paraId="1FE0E5E1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设计：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与床体插式连接结构，</w:t>
            </w:r>
            <w:r>
              <w:rPr>
                <w:color w:val="auto"/>
                <w:sz w:val="24"/>
                <w:szCs w:val="24"/>
              </w:rPr>
              <w:t>有金属部件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隐藏式</w:t>
            </w:r>
            <w:r>
              <w:rPr>
                <w:color w:val="auto"/>
                <w:sz w:val="24"/>
                <w:szCs w:val="24"/>
              </w:rPr>
              <w:t>锁定机构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在不借助任何工具的情况下可拆卸，方便清洁与维护；床尾配备一次性成型病历卡座，便于存放病人资料。</w:t>
            </w:r>
          </w:p>
          <w:p w14:paraId="2474E50F">
            <w:pPr>
              <w:numPr>
                <w:ilvl w:val="0"/>
                <w:numId w:val="0"/>
              </w:numP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电动调节：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腿部升降功能(0-40°)；背部升降功能(0 -75°)；背腿联动功能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床体整体升降功能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(480-820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)mm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±10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mm；床体前倾斜功能≥16°；床体后倾斜功能≥16°；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电动CPR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功能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、手动背部CPR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。</w:t>
            </w:r>
          </w:p>
          <w:p w14:paraId="701153E3">
            <w:pPr>
              <w:numPr>
                <w:ilvl w:val="0"/>
                <w:numId w:val="0"/>
              </w:numPr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护栏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采用HDPE材料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四片式分体式升降护栏，安装在床面板上,可随床体的功能同时运动，保护病人，避免坠床事故的发生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四片护栏均具备角度显示器，能清晰准确的显示病床倾斜及升降的角度，更利于护理人员对病人的监护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， 阻尼护栏具备缓降阻尼功能，可确保护栏降落时不会因碰撞而导致异响；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护栏内侧具有患者控制器，护栏外侧设有医护人员控制器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患者控制器可操作背部升降及膝部升降功能，并设有紧急停止按键。</w:t>
            </w:r>
          </w:p>
          <w:p w14:paraId="35AD6B12">
            <w:pPr>
              <w:numPr>
                <w:ilvl w:val="0"/>
                <w:numId w:val="0"/>
              </w:numP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</w:p>
          <w:p w14:paraId="7842AA10">
            <w:pPr>
              <w:adjustRightInd w:val="0"/>
              <w:ind w:firstLine="0" w:firstLineChars="0"/>
              <w:rPr>
                <w:rFonts w:hint="default" w:eastAsia="宋体" w:cs="仿宋"/>
                <w:color w:val="auto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电动控制：护栏的升降可通过电动按钮控制，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护栏外侧设有医护人员控制器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;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护栏内侧具有患者控制器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可操作背部升降及膝部升降功能，并设有紧急停止按键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286F59F2">
            <w:pPr>
              <w:numPr>
                <w:ilvl w:val="0"/>
                <w:numId w:val="0"/>
              </w:numPr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电机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：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整体升降电机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推力≥6000N, 背板升降电机推力≥6000N, 腿板升降电机推力≥3000N, 均带自锁螺母，具有自动断电、过载保护功能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2EB1415A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</w:p>
          <w:p w14:paraId="593A046D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床面板</w:t>
            </w:r>
          </w:p>
          <w:p w14:paraId="2748CCFA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材质：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mm厚冷轧钢条板，整体冲压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拉深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而成。</w:t>
            </w:r>
          </w:p>
          <w:p w14:paraId="52462C46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承重：承重力强，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250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公斤，确保病人安全。</w:t>
            </w:r>
          </w:p>
          <w:p w14:paraId="2992793B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表面处理：表面光滑并带有透气孔，保证病人的舒适性。</w:t>
            </w:r>
          </w:p>
          <w:p w14:paraId="66AE620B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床架</w:t>
            </w:r>
          </w:p>
          <w:p w14:paraId="7D58B0BD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材质：钢制床架，采用1.2mm厚优质冷轧钢管（相较于普通病床加厚），确保结构稳固。</w:t>
            </w:r>
          </w:p>
          <w:p w14:paraId="00C1DB59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床框：采用30mm×60mm×1.2mm碳钢矩管，提升床体整体强度。</w:t>
            </w:r>
          </w:p>
          <w:p w14:paraId="6F2CE9B1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电动驱动：床架配备电动驱动系统，实现床体的平稳升降与倾斜调节。</w:t>
            </w:r>
          </w:p>
          <w:p w14:paraId="261AE4F8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脚架</w:t>
            </w:r>
          </w:p>
          <w:p w14:paraId="6C06EC1D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材质：采用冷轧钢制造，确保结构稳固。</w:t>
            </w:r>
          </w:p>
          <w:p w14:paraId="32A15400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设计：床面外框架采用50×25×1.8mm冷轧钢管。</w:t>
            </w:r>
          </w:p>
          <w:p w14:paraId="40FCEBA3">
            <w:pPr>
              <w:adjustRightInd w:val="0"/>
              <w:ind w:firstLine="0" w:firstLineChars="0"/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床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垫：</w:t>
            </w:r>
          </w:p>
          <w:p w14:paraId="513D9459">
            <w:pPr>
              <w:ind w:left="0" w:leftChars="0" w:firstLine="0" w:firstLineChars="0"/>
              <w:jc w:val="left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外形参数：≥1935mmx8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0mmx80mm；底层采用高弹椰丝棕，厚度≥30mm，强度高，透气性能好，榨板无刺鼻异味；内面采用高弹性海绵，厚度≥50mm，有效增加人体舒适度；外套防水性能好，外套带有拉链，换洗方便经久耐用；床垫各段尺寸与病床匹配，可根据客户要求定制各种规格厚度的床垫。</w:t>
            </w:r>
          </w:p>
          <w:p w14:paraId="4BBDFF4A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移动与制动：配备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5寸双面静音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中控脚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轮，移动灵活；制动系统稳定可靠，确保床体在静止状态下的安全性。</w:t>
            </w:r>
          </w:p>
          <w:p w14:paraId="57D6B7CA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有害物质限量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eastAsia="zh-CN" w:bidi="ar"/>
              </w:rPr>
              <w:t>：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符合相关环保标准限量要求，确保病人健康。</w:t>
            </w:r>
          </w:p>
          <w:p w14:paraId="589A340E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结构安全</w:t>
            </w:r>
          </w:p>
          <w:p w14:paraId="02141094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所有边角进行倒圆处理，倒圆半径不小于规定值，防止病人磕碰受伤。</w:t>
            </w:r>
          </w:p>
          <w:p w14:paraId="58D2A2D0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剪切和挤压点防护措施到位，确保病人使用过程中的安全性。</w:t>
            </w:r>
          </w:p>
          <w:p w14:paraId="53BE47F6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孔及间隙安全尺寸符合标准，防止病人手指或其他部位卡入造成伤害。</w:t>
            </w:r>
          </w:p>
          <w:p w14:paraId="141C679E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电源：配备安全可靠的电源系统，包括过载保护、漏电保护等功能，确保使用安全。</w:t>
            </w:r>
          </w:p>
          <w:p w14:paraId="6506104D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噪音控制：电动驱动系统采用低噪音设计，确保床体在调节过程中产生的噪音不超过规定值，为病人提供安静的休息环境。</w:t>
            </w:r>
          </w:p>
          <w:p w14:paraId="59672148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床头柜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：</w:t>
            </w:r>
          </w:p>
          <w:p w14:paraId="78B4CC31">
            <w:pPr>
              <w:ind w:left="0" w:leftChars="0" w:firstLine="0" w:firstLineChars="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1.规格：480mm*460mm*800mm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,(</w:t>
            </w:r>
            <w:r>
              <w:rPr>
                <w:rFonts w:hint="eastAsia" w:ascii="宋体" w:hAnsi="宋体"/>
                <w:color w:val="auto"/>
                <w:sz w:val="24"/>
                <w:szCs w:val="20"/>
              </w:rPr>
              <w:t>±</w:t>
            </w:r>
            <w:r>
              <w:rPr>
                <w:rFonts w:hint="eastAsia" w:ascii="宋体" w:hAnsi="宋体"/>
                <w:color w:val="auto"/>
                <w:sz w:val="24"/>
                <w:szCs w:val="20"/>
                <w:lang w:val="en-US" w:eastAsia="zh-CN"/>
              </w:rPr>
              <w:t>5mm)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;</w:t>
            </w:r>
          </w:p>
          <w:p w14:paraId="58FBBBAF">
            <w:pPr>
              <w:ind w:left="0" w:leftChars="0" w:firstLine="0" w:firstLineChars="0"/>
              <w:jc w:val="left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2.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台面采用ABS工程塑料一次性注塑成型，外表光洁、美观大方；柜体采用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≥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δ0.8厚碳钢板材组焊，材料强度高，柜体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表面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采用自动化喷涂设备进行喷涂，涂层均匀，具有抗菌，抗酸碱、耐腐蚀、耐褪色等特性。</w:t>
            </w:r>
          </w:p>
          <w:p w14:paraId="6A90E078">
            <w:pPr>
              <w:ind w:left="0" w:leftChars="0" w:firstLine="0" w:firstLineChars="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3. 床头柜由柜体、ABS台面、柜门、抽屉、小拖板、毛巾架等组成；</w:t>
            </w:r>
          </w:p>
          <w:p w14:paraId="749F1C74">
            <w:pPr>
              <w:ind w:left="0" w:leftChars="0" w:firstLine="0" w:firstLineChars="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4. 抽屉滑槽采用高级三折阻尼滑轨，拉手采用ABS弧形拉手；</w:t>
            </w:r>
          </w:p>
          <w:p w14:paraId="1427A09B">
            <w:pPr>
              <w:ind w:left="0" w:leftChars="0" w:firstLine="0" w:firstLineChars="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5. 整柜配置一个书写拖板，方便存放报纸及陪护人员用餐时可做餐板使用；一只小号抽屉、一柜，柜内带隔板；</w:t>
            </w:r>
          </w:p>
          <w:p w14:paraId="6007C98F">
            <w:pPr>
              <w:ind w:left="0" w:leftChars="0" w:firstLine="0" w:firstLineChars="0"/>
              <w:jc w:val="left"/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6、两侧配置不锈钢伸缩式毛巾架。</w:t>
            </w:r>
          </w:p>
          <w:p w14:paraId="6A09B841">
            <w:pPr>
              <w:adjustRightInd w:val="0"/>
              <w:ind w:firstLine="0" w:firstLineChars="0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. 配置4只静音脚轮，坚固耐用，外表美观；其中2只脚轮配置刹车。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(可推荐更优材质）</w:t>
            </w:r>
          </w:p>
          <w:p w14:paraId="737B4B66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7BB2DCFA">
            <w:pPr>
              <w:adjustRightInd w:val="0"/>
              <w:ind w:firstLine="0" w:firstLineChars="0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二、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  <w:t>病床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选择2</w:t>
            </w:r>
          </w:p>
          <w:p w14:paraId="6B7D22E2">
            <w:pPr>
              <w:adjustRightInd w:val="0"/>
              <w:ind w:firstLine="0" w:firstLineChars="0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</w:p>
          <w:p w14:paraId="62F52FCA">
            <w:pPr>
              <w:numPr>
                <w:ilvl w:val="0"/>
                <w:numId w:val="0"/>
              </w:numPr>
              <w:spacing w:line="0" w:lineRule="atLeast"/>
              <w:ind w:leftChars="50"/>
              <w:jc w:val="both"/>
              <w:rPr>
                <w:rFonts w:hint="eastAsia" w:ascii="宋体" w:hAnsi="宋体" w:eastAsia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规格尺寸：2180±10mm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  <w:t>*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1200±10mm(包括护栏)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  <w:t>*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440-720mm (不包括床头高度)</w:t>
            </w:r>
          </w:p>
          <w:p w14:paraId="431ED72E">
            <w:pPr>
              <w:numPr>
                <w:ilvl w:val="0"/>
                <w:numId w:val="0"/>
              </w:numPr>
              <w:spacing w:line="0" w:lineRule="atLeast"/>
              <w:ind w:leftChars="50"/>
              <w:jc w:val="both"/>
              <w:rPr>
                <w:rFonts w:hint="eastAsia" w:ascii="宋体" w:hAnsi="宋体" w:eastAsia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配置：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eastAsia="zh-CN"/>
              </w:rPr>
              <w:t>松木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实木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eastAsia="zh-CN"/>
              </w:rPr>
              <w:t>拼接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床头床尾板及实木床边、铝合金护栏、剪式升降机构、可调式不锈钢升降输液杆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eastAsia="zh-CN"/>
              </w:rPr>
              <w:t>。</w:t>
            </w:r>
          </w:p>
          <w:p w14:paraId="42D6296F">
            <w:pPr>
              <w:numPr>
                <w:ilvl w:val="0"/>
                <w:numId w:val="0"/>
              </w:numPr>
              <w:spacing w:line="0" w:lineRule="atLeast"/>
              <w:ind w:leftChars="50"/>
              <w:jc w:val="both"/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病床静态荷载400kg、动态荷载250kg。</w:t>
            </w:r>
          </w:p>
          <w:p w14:paraId="668F56E2">
            <w:pPr>
              <w:spacing w:line="0" w:lineRule="atLeast"/>
              <w:ind w:left="0" w:leftChars="0" w:firstLine="220" w:firstLineChars="100"/>
              <w:jc w:val="both"/>
              <w:rPr>
                <w:rFonts w:hint="eastAsia" w:ascii="宋体" w:hAnsi="宋体" w:eastAsia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  <w:t>4.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床头、床尾板以及床边均选用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eastAsia="zh-CN"/>
              </w:rPr>
              <w:t>松木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实木，外形别致，与传统文化一脉相承，家居式病床。</w:t>
            </w:r>
          </w:p>
          <w:p w14:paraId="66F451CC">
            <w:pPr>
              <w:spacing w:line="0" w:lineRule="atLeast"/>
              <w:ind w:firstLine="110" w:firstLineChars="50"/>
              <w:jc w:val="both"/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  <w:t>5.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床面板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采用冷轧板材一次性冲压拉伸成型，断面采用滚圆，表面光滑无毛刺。整体床面形成凹型面板结构，有透气孔；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床框采用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GB"/>
              </w:rPr>
              <w:t>优质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≥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GB"/>
              </w:rPr>
              <w:t>30*60*1.2碳钢矩管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；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床板链接采用钢质铰链。</w:t>
            </w:r>
          </w:p>
          <w:p w14:paraId="306F6484">
            <w:pPr>
              <w:numPr>
                <w:ilvl w:val="0"/>
                <w:numId w:val="0"/>
              </w:numPr>
              <w:spacing w:line="0" w:lineRule="atLeast"/>
              <w:ind w:leftChars="50"/>
              <w:jc w:val="both"/>
              <w:rPr>
                <w:rFonts w:hint="eastAsia" w:ascii="宋体" w:hAnsi="宋体" w:eastAsia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  <w:t>6.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整体升降高度为（440-720）mm，采用剪式升降机构，升降更平稳可靠。</w:t>
            </w:r>
          </w:p>
          <w:p w14:paraId="5A2E7B6E">
            <w:pPr>
              <w:spacing w:line="0" w:lineRule="atLeast"/>
              <w:ind w:firstLine="110" w:firstLineChars="50"/>
              <w:jc w:val="both"/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  <w:lang w:val="en-US" w:eastAsia="zh-CN"/>
              </w:rPr>
              <w:t>7.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铝护栏活动关节连接均采用钢件连接，外罩塑料件装饰, 高强度铸铝枪把手内置隐藏式锁紧机构，加厚D形铝合金护手，表面硬化处理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；铝合金折叠护栏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主管采用直径≥30mmD型铝合金管，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支立管采用直径≥19mm金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  <w:lang w:val="en-US" w:eastAsia="zh-CN"/>
              </w:rPr>
              <w:t>属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管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  <w:lang w:val="en-US" w:eastAsia="zh-CN"/>
              </w:rPr>
              <w:t>材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；护栏升起后护栏上缘距离床面有效护栏高度≥30CM,有效防治老年患者发生坠床风险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</w:rPr>
              <w:t>。</w:t>
            </w:r>
          </w:p>
          <w:p w14:paraId="579A7156">
            <w:pPr>
              <w:widowControl/>
              <w:numPr>
                <w:ilvl w:val="0"/>
                <w:numId w:val="0"/>
              </w:numPr>
              <w:spacing w:line="0" w:lineRule="atLeast"/>
              <w:ind w:leftChars="50"/>
              <w:jc w:val="both"/>
              <w:rPr>
                <w:rFonts w:hint="eastAsia" w:ascii="宋体" w:hAnsi="宋体" w:eastAsia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  <w:lang w:val="en-US" w:eastAsia="zh-CN"/>
              </w:rPr>
              <w:t>8.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</w:rPr>
              <w:t>脚轮：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床脚采用≥30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  <w:lang w:val="en-US" w:eastAsia="zh-CN"/>
              </w:rPr>
              <w:t>*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50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  <w:lang w:val="en-US" w:eastAsia="zh-CN"/>
              </w:rPr>
              <w:t>*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1.2mm钢制框架，两端带ABS防护罩，其功能为防尘、防异物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 xml:space="preserve">； 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脚轮为整体式中控≥5寸制动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  <w:lang w:eastAsia="zh-CN"/>
              </w:rPr>
              <w:t>双面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静音脚轮，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具有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高支撑力，耐撞击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  <w:lang w:eastAsia="zh-CN"/>
              </w:rPr>
              <w:t>。</w:t>
            </w:r>
          </w:p>
          <w:p w14:paraId="2510DA23">
            <w:pPr>
              <w:widowControl/>
              <w:spacing w:line="0" w:lineRule="atLeast"/>
              <w:ind w:firstLine="110" w:firstLineChars="50"/>
              <w:jc w:val="both"/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  <w:lang w:val="en-US" w:eastAsia="zh-CN"/>
              </w:rPr>
              <w:t>9.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</w:rPr>
              <w:t>传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  <w:lang w:val="en-US" w:eastAsia="zh-CN"/>
              </w:rPr>
              <w:t>动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</w:rPr>
              <w:t>系统：采用电机，电机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≥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</w:rPr>
              <w:t>4个，单个电机推力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≥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</w:rPr>
              <w:t>6000N，电动实现背部升降，腿部曲伸，整体升降，前后倾斜功能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</w:rPr>
              <w:t>整体升降高度：床面离地面最低440MM，离地面最高720MM，背部升降范围:</w:t>
            </w: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 w:val="22"/>
                <w:szCs w:val="22"/>
              </w:rPr>
              <w:t xml:space="preserve"> 75º±5°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</w:rPr>
              <w:t>，脚部升降范围：</w:t>
            </w: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 w:val="22"/>
                <w:szCs w:val="22"/>
              </w:rPr>
              <w:t>40º±5°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</w:rPr>
              <w:t>，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床面前、后倾最大角度：前倾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≥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12°后倾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≥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12°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br w:type="textWrapping"/>
            </w:r>
            <w:r>
              <w:rPr>
                <w:rFonts w:ascii="宋体" w:hAnsi="宋体" w:eastAsia="宋体"/>
                <w:color w:val="auto"/>
                <w:kern w:val="0"/>
                <w:sz w:val="22"/>
                <w:szCs w:val="22"/>
              </w:rPr>
              <w:t>控制系统：通过手控板操作完成医疗床各种功能，有背部升降（上下），腿部曲伸（上下），整体升降（上下），</w:t>
            </w:r>
            <w:r>
              <w:rPr>
                <w:rFonts w:ascii="宋体" w:hAnsi="宋体" w:eastAsia="宋体"/>
                <w:color w:val="auto"/>
                <w:sz w:val="22"/>
                <w:szCs w:val="22"/>
              </w:rPr>
              <w:t>前倾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、</w:t>
            </w:r>
            <w:r>
              <w:rPr>
                <w:rFonts w:ascii="宋体" w:hAnsi="宋体" w:eastAsia="宋体"/>
                <w:color w:val="auto"/>
                <w:sz w:val="22"/>
                <w:szCs w:val="22"/>
              </w:rPr>
              <w:t>后倾</w:t>
            </w:r>
            <w:r>
              <w:rPr>
                <w:rFonts w:ascii="宋体" w:hAnsi="宋体" w:eastAsia="宋体"/>
                <w:color w:val="auto"/>
                <w:kern w:val="0"/>
                <w:sz w:val="22"/>
                <w:szCs w:val="22"/>
              </w:rPr>
              <w:t>功能的按键。</w:t>
            </w:r>
          </w:p>
          <w:p w14:paraId="5A1EC9C4">
            <w:pPr>
              <w:widowControl/>
              <w:numPr>
                <w:ilvl w:val="0"/>
                <w:numId w:val="0"/>
              </w:numPr>
              <w:spacing w:line="0" w:lineRule="atLeast"/>
              <w:ind w:leftChars="50"/>
              <w:jc w:val="both"/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  <w:lang w:val="en-US" w:eastAsia="zh-CN"/>
              </w:rPr>
              <w:t>10.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</w:rPr>
              <w:t>病床电机配蓄电池，在无电源情况下保证病床正常使用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 xml:space="preserve"> ≥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  <w:lang w:val="en-US" w:eastAsia="zh-CN"/>
              </w:rPr>
              <w:t>30分钟</w:t>
            </w:r>
            <w:r>
              <w:rPr>
                <w:rFonts w:hint="eastAsia" w:ascii="宋体" w:hAnsi="宋体" w:eastAsia="宋体"/>
                <w:color w:val="auto"/>
                <w:kern w:val="0"/>
                <w:sz w:val="22"/>
                <w:szCs w:val="22"/>
              </w:rPr>
              <w:t>。</w:t>
            </w:r>
          </w:p>
          <w:p w14:paraId="70285C57">
            <w:pPr>
              <w:widowControl/>
              <w:numPr>
                <w:ilvl w:val="0"/>
                <w:numId w:val="0"/>
              </w:numPr>
              <w:spacing w:line="0" w:lineRule="atLeast"/>
              <w:ind w:firstLine="220" w:firstLineChars="100"/>
              <w:jc w:val="both"/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  <w:lang w:val="en-US" w:eastAsia="zh-CN"/>
              </w:rPr>
              <w:t>11.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病床四角带输液架插孔，不锈钢升降式输液架高度可调(输液架挂钩额定载荷 为 ≥2Kg 输液架离地最大高度为 2000mm，带ABS旋转式锁紧装置，操作方便。</w:t>
            </w:r>
          </w:p>
          <w:p w14:paraId="08FD8B90">
            <w:pPr>
              <w:adjustRightInd w:val="0"/>
              <w:ind w:firstLine="0" w:firstLineChars="0"/>
              <w:jc w:val="both"/>
              <w:rPr>
                <w:rFonts w:hint="eastAsia" w:ascii="宋体" w:hAnsi="宋体" w:eastAsia="宋体"/>
                <w:color w:val="auto"/>
                <w:sz w:val="28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  <w:lang w:val="en-US" w:eastAsia="zh-CN"/>
              </w:rPr>
              <w:t>12.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</w:rPr>
              <w:t>整体床架采用冷轧型材，确保整个床体结实、牢固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22"/>
                <w:lang w:eastAsia="zh-CN"/>
              </w:rPr>
              <w:t>。</w:t>
            </w:r>
          </w:p>
          <w:p w14:paraId="0FB1FD12">
            <w:pPr>
              <w:adjustRightInd w:val="0"/>
              <w:ind w:firstLine="0" w:firstLineChars="0"/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床头柜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：</w:t>
            </w:r>
          </w:p>
          <w:p w14:paraId="5A530CB5">
            <w:pPr>
              <w:numPr>
                <w:ilvl w:val="0"/>
                <w:numId w:val="0"/>
              </w:numP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规格尺寸：540×440×720mm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（±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10mm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）</w:t>
            </w:r>
            <w:r>
              <w:rPr>
                <w:rFonts w:hint="eastAsia" w:cs="仿宋"/>
                <w:color w:val="auto"/>
                <w:kern w:val="0"/>
                <w:sz w:val="24"/>
                <w:szCs w:val="24"/>
                <w:lang w:eastAsia="zh-CN" w:bidi="ar"/>
              </w:rPr>
              <w:t>；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床头柜均选用实木精制而成；</w:t>
            </w:r>
          </w:p>
          <w:p w14:paraId="6EFC6F71">
            <w:pPr>
              <w:adjustRightInd w:val="0"/>
              <w:ind w:firstLine="0" w:firstLineChars="0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床头柜由柜体、抽屉、门组合而成；一抽一柜方便物品存放。</w:t>
            </w:r>
          </w:p>
          <w:p w14:paraId="6D805820">
            <w:pPr>
              <w:adjustRightInd w:val="0"/>
              <w:ind w:firstLine="0" w:firstLineChars="0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（以上两款病床总数量不变，报价单上分别报价，科室可两款任意选择数量）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C93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E060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0782F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2022E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2F0C5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转运病床</w:t>
            </w:r>
          </w:p>
        </w:tc>
        <w:tc>
          <w:tcPr>
            <w:tcW w:w="8954" w:type="dxa"/>
            <w:shd w:val="clear" w:color="auto" w:fill="auto"/>
            <w:vAlign w:val="center"/>
          </w:tcPr>
          <w:p w14:paraId="1CB28EFC">
            <w:pPr>
              <w:pStyle w:val="4"/>
              <w:numPr>
                <w:ilvl w:val="0"/>
                <w:numId w:val="0"/>
              </w:numPr>
              <w:ind w:leftChars="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规格：1930*645*510/850mm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eastAsia="宋体" w:cs="仿宋"/>
                <w:color w:val="auto"/>
                <w:kern w:val="0"/>
                <w:sz w:val="22"/>
                <w:szCs w:val="22"/>
                <w:lang w:bidi="ar"/>
              </w:rPr>
              <w:t>±</w:t>
            </w:r>
            <w:r>
              <w:rPr>
                <w:rFonts w:hint="eastAsia" w:cs="仿宋"/>
                <w:color w:val="auto"/>
                <w:kern w:val="0"/>
                <w:sz w:val="22"/>
                <w:szCs w:val="22"/>
                <w:lang w:val="en-US" w:eastAsia="zh-CN" w:bidi="ar"/>
              </w:rPr>
              <w:t>10mm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）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；</w:t>
            </w:r>
          </w:p>
          <w:p w14:paraId="59E9E6F5">
            <w:pPr>
              <w:pStyle w:val="4"/>
              <w:numPr>
                <w:ilvl w:val="0"/>
                <w:numId w:val="0"/>
              </w:numPr>
              <w:ind w:leftChars="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标准功能：高低升降：510~850mm，背部升降：0~70°；</w:t>
            </w:r>
          </w:p>
          <w:p w14:paraId="7D85B96C">
            <w:pPr>
              <w:pStyle w:val="4"/>
              <w:numPr>
                <w:ilvl w:val="0"/>
                <w:numId w:val="0"/>
              </w:numPr>
              <w:ind w:leftChars="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床板及框架主要材质：床板为PP树脂一体成型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框架为铝合金压制和钢材；床垫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采用防水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、防静电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面料，可水洗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、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易清洁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；</w:t>
            </w:r>
          </w:p>
          <w:p w14:paraId="6373E79B">
            <w:pPr>
              <w:pStyle w:val="4"/>
              <w:numPr>
                <w:ilvl w:val="0"/>
                <w:numId w:val="0"/>
              </w:numPr>
              <w:ind w:leftChars="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背部升降，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操作控制手柄来控制气弹簧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，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背板无极升降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；</w:t>
            </w:r>
          </w:p>
          <w:p w14:paraId="052B2067">
            <w:pPr>
              <w:pStyle w:val="4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5.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氧气瓶收储架:备用时，收纳到背板下面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2321034F">
            <w:pPr>
              <w:pStyle w:val="4"/>
              <w:numPr>
                <w:ilvl w:val="0"/>
                <w:numId w:val="0"/>
              </w:numPr>
              <w:ind w:leftChars="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6.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转动式护栏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护栏可水平放置，易于点滴架穿刺，承重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≥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10kg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，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凹形设计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,可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固定导管，防滑作用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；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护栏双重安全锁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，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脚侧设有安全锁，安全性更高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；</w:t>
            </w:r>
          </w:p>
          <w:p w14:paraId="0A9B6EB9">
            <w:pPr>
              <w:numPr>
                <w:ilvl w:val="0"/>
                <w:numId w:val="0"/>
              </w:numPr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7.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托盘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托盘分大小、深浅不同的两部分，设有多个漏水孔，使用方便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,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易清洁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；</w:t>
            </w:r>
          </w:p>
          <w:p w14:paraId="4857DF44">
            <w:pPr>
              <w:numPr>
                <w:ilvl w:val="0"/>
                <w:numId w:val="0"/>
              </w:numPr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8.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中控双面静音脚轮（中控锁）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轮面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直径</w:t>
            </w:r>
            <w:r>
              <w:rPr>
                <w:rFonts w:hint="eastAsia" w:eastAsia="宋体" w:cs="仿宋"/>
                <w:color w:val="auto"/>
                <w:kern w:val="0"/>
                <w:sz w:val="24"/>
                <w:szCs w:val="24"/>
                <w:lang w:bidi="ar"/>
              </w:rPr>
              <w:t>≥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150mm,树脂脚轮，推车四角都有中控锁踏板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；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中心第五轮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，通过操作杆，现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推车在“直行”和“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自由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”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容易控制方向；</w:t>
            </w:r>
          </w:p>
          <w:p w14:paraId="098E397D">
            <w:pPr>
              <w:numPr>
                <w:ilvl w:val="0"/>
                <w:numId w:val="0"/>
              </w:numPr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9.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转运过程：一名护士可轻松实现转运病人的全过程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可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调节病床或转运推车的高度，使得转运车略低与病床的高度，便于对患者进行平移。</w:t>
            </w:r>
          </w:p>
          <w:p w14:paraId="74D1CAA4">
            <w:pPr>
              <w:pStyle w:val="4"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10.</w:t>
            </w:r>
            <w:r>
              <w:rPr>
                <w:rFonts w:hint="eastAsia"/>
                <w:color w:val="auto"/>
                <w:sz w:val="24"/>
                <w:szCs w:val="24"/>
              </w:rPr>
              <w:t>安全工作载荷</w:t>
            </w:r>
            <w:r>
              <w:rPr>
                <w:rFonts w:hint="eastAsia" w:ascii="宋体" w:hAnsi="宋体"/>
                <w:bCs/>
                <w:color w:val="auto"/>
                <w:sz w:val="24"/>
                <w:szCs w:val="20"/>
              </w:rPr>
              <w:t>≥170Kg</w:t>
            </w:r>
            <w:r>
              <w:rPr>
                <w:rFonts w:hint="eastAsia" w:ascii="宋体" w:hAnsi="宋体"/>
                <w:bCs/>
                <w:color w:val="auto"/>
                <w:sz w:val="24"/>
                <w:szCs w:val="20"/>
                <w:lang w:eastAsia="zh-CN"/>
              </w:rPr>
              <w:t>。</w:t>
            </w:r>
          </w:p>
          <w:p w14:paraId="79610C00">
            <w:pPr>
              <w:adjustRightInd w:val="0"/>
              <w:ind w:firstLine="0" w:firstLineChars="0"/>
              <w:rPr>
                <w:rFonts w:hint="eastAsia" w:ascii="宋体" w:hAnsi="宋体" w:eastAsia="宋体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6040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F4FD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</w:tbl>
    <w:p w14:paraId="21B24298">
      <w:pPr>
        <w:ind w:left="0" w:leftChars="0" w:firstLine="964" w:firstLineChars="3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7E2002FD">
      <w:pPr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7894F9A6">
      <w:pPr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7D1D08AE">
      <w:p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ACB32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报价单</w:t>
      </w:r>
    </w:p>
    <w:p w14:paraId="7AFAD5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tbl>
      <w:tblPr>
        <w:tblStyle w:val="2"/>
        <w:tblW w:w="12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4505"/>
        <w:gridCol w:w="1675"/>
        <w:gridCol w:w="1620"/>
        <w:gridCol w:w="1755"/>
        <w:gridCol w:w="1855"/>
      </w:tblGrid>
      <w:tr w14:paraId="7EB02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9B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9C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货物名称（标的名称）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A5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5D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单价（元）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6D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合计（元）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1D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 w14:paraId="50FF5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CF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EA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普通病床（含床头柜）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E9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22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EC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39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8A40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20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8B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儿童病床（含床头柜）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C3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A3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64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B6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2CF3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CB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95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电动病床（含床头柜）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D4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E2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E5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28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1558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A5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F0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重症特需床位（含床头柜）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34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94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89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C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A141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3A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6F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转运病床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63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90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23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CE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F126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DE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总合计（元）</w:t>
            </w:r>
          </w:p>
        </w:tc>
        <w:tc>
          <w:tcPr>
            <w:tcW w:w="5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C6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合计大写：</w:t>
            </w:r>
          </w:p>
        </w:tc>
      </w:tr>
    </w:tbl>
    <w:p w14:paraId="03368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公司名称：                    （单位公章）</w:t>
      </w:r>
    </w:p>
    <w:p w14:paraId="572D5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法定代表人/单位负责人或授权代表（签字或加盖个人名章） ：</w:t>
      </w:r>
    </w:p>
    <w:p w14:paraId="5494B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报价日期：2026年  月   日</w:t>
      </w:r>
    </w:p>
    <w:p w14:paraId="42206A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42E64A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供应商在以上参数基础上报价（注：仅作为预算参考）。</w:t>
      </w:r>
    </w:p>
    <w:p w14:paraId="5A1B4DD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4E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2026-08-06T07:17:56Z</dcterms:created>
  <dc:creator>Administrator</dc:creator>
  <cp:lastModifiedBy>WPS_1591345877</cp:lastModifiedBy>
  <dcterms:modified xsi:type="dcterms:W3CDTF">2026-08-06T07:18:40Z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eyJoZGlkIjoiMDExZjNmY2QyNzdjNDc4NmFiMjhkMDcxMzZlZGY0MTkiLCJ1c2VySWQiOiIxMDA3MDcwMjUzIn0=</vt:lpwstr>
  </property>
  <property fmtid="{D5CDD505-2E9C-101B-9397-08002B2CF9AE}" pid="4" name="ICV">
    <vt:lpwstr>AA5BF61A1CDC4FFCA8BB93B9B8D41C76_12</vt:lpwstr>
  </property>
</Properties>
</file>